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36C7" w14:textId="60A9470C" w:rsidR="00D558D0" w:rsidRDefault="007E732D" w:rsidP="007E732D">
      <w:pPr>
        <w:jc w:val="center"/>
        <w:rPr>
          <w:u w:val="single"/>
        </w:rPr>
      </w:pPr>
      <w:r w:rsidRPr="007E732D">
        <w:rPr>
          <w:u w:val="single"/>
        </w:rPr>
        <w:t>MEETING</w:t>
      </w:r>
      <w:r w:rsidR="000B2713">
        <w:rPr>
          <w:u w:val="single"/>
        </w:rPr>
        <w:t xml:space="preserve"> MINUTES</w:t>
      </w:r>
    </w:p>
    <w:p w14:paraId="2DFE3647" w14:textId="77777777" w:rsidR="007E732D" w:rsidRDefault="007E732D" w:rsidP="007E732D">
      <w:pPr>
        <w:jc w:val="center"/>
        <w:rPr>
          <w:u w:val="single"/>
        </w:rPr>
      </w:pPr>
    </w:p>
    <w:p w14:paraId="0C750E4C" w14:textId="77777777" w:rsidR="007E732D" w:rsidRDefault="007E732D" w:rsidP="007E732D">
      <w:pPr>
        <w:jc w:val="center"/>
      </w:pPr>
      <w:r w:rsidRPr="007E732D">
        <w:t>Squirrel Run Levee and Drainage District</w:t>
      </w:r>
    </w:p>
    <w:p w14:paraId="14EEF265" w14:textId="334BAFAD" w:rsidR="1A3B6F03" w:rsidRDefault="00747F56" w:rsidP="047080EA">
      <w:pPr>
        <w:jc w:val="center"/>
      </w:pPr>
      <w:r>
        <w:t xml:space="preserve">June 22, </w:t>
      </w:r>
      <w:r w:rsidR="00F30AE4">
        <w:t>2023</w:t>
      </w:r>
    </w:p>
    <w:p w14:paraId="2E163888" w14:textId="30413F6D" w:rsidR="007E732D" w:rsidRDefault="008827FA" w:rsidP="007E732D">
      <w:pPr>
        <w:jc w:val="center"/>
      </w:pPr>
      <w:r>
        <w:t>6:</w:t>
      </w:r>
      <w:r w:rsidR="52549DCC">
        <w:t>00</w:t>
      </w:r>
      <w:r w:rsidR="00EA0209">
        <w:t xml:space="preserve"> PM</w:t>
      </w:r>
    </w:p>
    <w:p w14:paraId="258391AD" w14:textId="42C5865C" w:rsidR="007E732D" w:rsidRDefault="000B7AC3" w:rsidP="007E732D">
      <w:pPr>
        <w:jc w:val="center"/>
      </w:pPr>
      <w:r>
        <w:t>1810 Squirrel Run Dr.</w:t>
      </w:r>
    </w:p>
    <w:p w14:paraId="7C8574EE" w14:textId="77777777" w:rsidR="007E732D" w:rsidRDefault="007E732D" w:rsidP="007E732D">
      <w:pPr>
        <w:jc w:val="center"/>
      </w:pPr>
      <w:r>
        <w:t>New Iberia, LA 70560</w:t>
      </w:r>
    </w:p>
    <w:p w14:paraId="26E3BC02" w14:textId="77777777" w:rsidR="007E732D" w:rsidRDefault="007E732D" w:rsidP="007E732D"/>
    <w:p w14:paraId="09B061C9" w14:textId="300BB841" w:rsidR="007E732D" w:rsidRDefault="007E732D" w:rsidP="007E732D">
      <w:pPr>
        <w:pStyle w:val="ListParagraph"/>
        <w:numPr>
          <w:ilvl w:val="0"/>
          <w:numId w:val="1"/>
        </w:numPr>
      </w:pPr>
      <w:r w:rsidRPr="00B55B16">
        <w:t>Call to Order</w:t>
      </w:r>
      <w:r w:rsidR="000B2713">
        <w:t xml:space="preserve"> – Chairman, Rene Simon called the meeting to order at 6:0</w:t>
      </w:r>
      <w:r w:rsidR="00D927DD">
        <w:t>5</w:t>
      </w:r>
      <w:r w:rsidR="000B2713">
        <w:t>pm</w:t>
      </w:r>
    </w:p>
    <w:p w14:paraId="270CC614" w14:textId="77777777" w:rsidR="000B2713" w:rsidRPr="00B55B16" w:rsidRDefault="000B2713" w:rsidP="000B2713">
      <w:pPr>
        <w:pStyle w:val="ListParagraph"/>
        <w:ind w:left="1080"/>
      </w:pPr>
    </w:p>
    <w:p w14:paraId="4EA41351" w14:textId="18B1A5D7" w:rsidR="007E732D" w:rsidRDefault="007E732D" w:rsidP="007E732D">
      <w:pPr>
        <w:pStyle w:val="ListParagraph"/>
        <w:numPr>
          <w:ilvl w:val="0"/>
          <w:numId w:val="1"/>
        </w:numPr>
      </w:pPr>
      <w:r w:rsidRPr="00B55B16">
        <w:t>Roll Call</w:t>
      </w:r>
      <w:r w:rsidR="000B2713">
        <w:t xml:space="preserve"> </w:t>
      </w:r>
    </w:p>
    <w:p w14:paraId="31C5DA2D" w14:textId="77777777" w:rsidR="00F526F0" w:rsidRDefault="000B2713" w:rsidP="000B2713">
      <w:pPr>
        <w:pStyle w:val="ListParagraph"/>
        <w:ind w:left="1440"/>
      </w:pPr>
      <w:r>
        <w:t>*Members Present: Rene Simon, Burton Cestia, Wayne Ducote</w:t>
      </w:r>
    </w:p>
    <w:p w14:paraId="4CC71919" w14:textId="220B0155" w:rsidR="000B2713" w:rsidRDefault="00F526F0" w:rsidP="000B2713">
      <w:pPr>
        <w:pStyle w:val="ListParagraph"/>
        <w:ind w:left="1440"/>
      </w:pPr>
      <w:r>
        <w:t xml:space="preserve">  Members Absent: </w:t>
      </w:r>
      <w:r w:rsidR="000B2713">
        <w:t>Beth Clarke</w:t>
      </w:r>
    </w:p>
    <w:p w14:paraId="5B7199E0" w14:textId="62F30D69" w:rsidR="000B2713" w:rsidRDefault="000B2713" w:rsidP="000B2713">
      <w:pPr>
        <w:pStyle w:val="ListParagraph"/>
        <w:ind w:left="1440"/>
      </w:pPr>
      <w:r>
        <w:t>*A quorum was declared</w:t>
      </w:r>
    </w:p>
    <w:p w14:paraId="7233EAE4" w14:textId="63E1F8DD" w:rsidR="000B2713" w:rsidRPr="00B55B16" w:rsidRDefault="000B2713" w:rsidP="00C92FE3">
      <w:r>
        <w:t xml:space="preserve">      </w:t>
      </w:r>
    </w:p>
    <w:p w14:paraId="39FDA912" w14:textId="502118DB" w:rsidR="000B2713" w:rsidRDefault="000B2713" w:rsidP="007E732D">
      <w:pPr>
        <w:pStyle w:val="ListParagraph"/>
        <w:numPr>
          <w:ilvl w:val="0"/>
          <w:numId w:val="1"/>
        </w:numPr>
      </w:pPr>
      <w:r>
        <w:t>Pledge of Allegiance</w:t>
      </w:r>
    </w:p>
    <w:p w14:paraId="20C35A2F" w14:textId="77777777" w:rsidR="000B2713" w:rsidRDefault="000B2713" w:rsidP="000B2713"/>
    <w:p w14:paraId="0769C82A" w14:textId="31CACB2F" w:rsidR="007804FD" w:rsidRDefault="00B55B16" w:rsidP="000B2713">
      <w:pPr>
        <w:pStyle w:val="ListParagraph"/>
        <w:numPr>
          <w:ilvl w:val="0"/>
          <w:numId w:val="1"/>
        </w:numPr>
      </w:pPr>
      <w:r>
        <w:t>Public Comments</w:t>
      </w:r>
      <w:r w:rsidR="000B2713">
        <w:t xml:space="preserve"> </w:t>
      </w:r>
      <w:r w:rsidR="00765AC1">
        <w:t>–</w:t>
      </w:r>
      <w:r w:rsidR="000B2713">
        <w:t xml:space="preserve"> </w:t>
      </w:r>
      <w:r w:rsidR="00765AC1">
        <w:t xml:space="preserve">comments were given by members of the public.  </w:t>
      </w:r>
    </w:p>
    <w:p w14:paraId="3A86F7CC" w14:textId="6FA04F8B" w:rsidR="00FE7F3A" w:rsidRDefault="00FE7F3A" w:rsidP="007E732D">
      <w:pPr>
        <w:pStyle w:val="ListParagraph"/>
        <w:numPr>
          <w:ilvl w:val="0"/>
          <w:numId w:val="1"/>
        </w:numPr>
      </w:pPr>
      <w:r>
        <w:t>Approval</w:t>
      </w:r>
      <w:r w:rsidR="006E3945">
        <w:t xml:space="preserve"> of Minutes of Previous Meeting</w:t>
      </w:r>
      <w:r w:rsidR="000B2713">
        <w:t xml:space="preserve"> – a motion was made by Mr. </w:t>
      </w:r>
      <w:r w:rsidR="00562829">
        <w:t>Ducote</w:t>
      </w:r>
      <w:r w:rsidR="000B2713">
        <w:t xml:space="preserve"> to approve the minutes</w:t>
      </w:r>
      <w:r w:rsidR="008040BF">
        <w:t xml:space="preserve"> of the May 2, 2023 meeting </w:t>
      </w:r>
      <w:r w:rsidR="000B2713">
        <w:t>and second</w:t>
      </w:r>
      <w:r w:rsidR="008040BF">
        <w:t>ed b</w:t>
      </w:r>
      <w:r w:rsidR="000B2713">
        <w:t xml:space="preserve">y Mr. Cestia. </w:t>
      </w:r>
      <w:r w:rsidR="00562829">
        <w:t>Motion carried unanimously.</w:t>
      </w:r>
    </w:p>
    <w:p w14:paraId="6CACD736" w14:textId="77777777" w:rsidR="000B2713" w:rsidRDefault="000B2713" w:rsidP="000B2713"/>
    <w:p w14:paraId="4A4FF163" w14:textId="54C8F466" w:rsidR="00FE7F3A" w:rsidRDefault="46505902" w:rsidP="006359F0">
      <w:pPr>
        <w:pStyle w:val="ListParagraph"/>
        <w:numPr>
          <w:ilvl w:val="0"/>
          <w:numId w:val="1"/>
        </w:numPr>
      </w:pPr>
      <w:r>
        <w:t>Old Business</w:t>
      </w:r>
    </w:p>
    <w:p w14:paraId="3F48C975" w14:textId="646666D6" w:rsidR="00562829" w:rsidRDefault="46505902" w:rsidP="4A7E1606">
      <w:pPr>
        <w:pStyle w:val="ListParagraph"/>
        <w:ind w:left="1440"/>
      </w:pPr>
      <w:r>
        <w:t xml:space="preserve">Pumping Station Repairs </w:t>
      </w:r>
      <w:r w:rsidR="000B2713">
        <w:t xml:space="preserve">– Matt Landry of Berard, Habetz engineering firm was on hand to </w:t>
      </w:r>
      <w:r w:rsidR="00562829">
        <w:t xml:space="preserve">review </w:t>
      </w:r>
      <w:r w:rsidR="000B2713">
        <w:t>the bid</w:t>
      </w:r>
      <w:r w:rsidR="00562829">
        <w:t>s for</w:t>
      </w:r>
      <w:r w:rsidR="000B2713">
        <w:t xml:space="preserve"> the</w:t>
      </w:r>
      <w:r w:rsidR="00991B10">
        <w:t xml:space="preserve"> pump station repairs. He reviewed</w:t>
      </w:r>
      <w:r w:rsidR="00562829">
        <w:t xml:space="preserve"> the bids – 4 were received. The bid tab sheet was available for all to review. He recommended we accept the bid from Reliant Industrial Solutions, LLC. </w:t>
      </w:r>
      <w:r w:rsidR="00E43A59">
        <w:t>They were the lowest bid and under budget for both parts of the project.</w:t>
      </w:r>
    </w:p>
    <w:p w14:paraId="5EC659CC" w14:textId="1E989A35" w:rsidR="000B7AC3" w:rsidRDefault="00562829" w:rsidP="00562829">
      <w:pPr>
        <w:pStyle w:val="ListParagraph"/>
        <w:numPr>
          <w:ilvl w:val="0"/>
          <w:numId w:val="2"/>
        </w:numPr>
      </w:pPr>
      <w:r>
        <w:t xml:space="preserve">A motion was made by </w:t>
      </w:r>
      <w:r w:rsidR="004B7F12">
        <w:t>Mr.</w:t>
      </w:r>
      <w:r>
        <w:t xml:space="preserve"> Cestia to accept the recommendation and to begin the process of providing supporting documentation to </w:t>
      </w:r>
      <w:r w:rsidR="00682360">
        <w:t>Mr.</w:t>
      </w:r>
      <w:r>
        <w:t xml:space="preserve"> Lee, Mr. Ducote seconded the </w:t>
      </w:r>
      <w:r w:rsidR="00682360">
        <w:t>motion,</w:t>
      </w:r>
      <w:r>
        <w:t xml:space="preserve"> and it was carried unanimously.</w:t>
      </w:r>
      <w:r w:rsidR="000550DC">
        <w:t xml:space="preserve"> </w:t>
      </w:r>
    </w:p>
    <w:p w14:paraId="0FD8AEF6" w14:textId="77777777" w:rsidR="000B7AC3" w:rsidRDefault="000B7AC3" w:rsidP="4A7E1606">
      <w:pPr>
        <w:pStyle w:val="ListParagraph"/>
        <w:ind w:left="1440"/>
      </w:pPr>
    </w:p>
    <w:p w14:paraId="6F19963D" w14:textId="0CA9A610" w:rsidR="000B7AC3" w:rsidRDefault="46505902" w:rsidP="000550DC">
      <w:pPr>
        <w:ind w:left="1440"/>
      </w:pPr>
      <w:r>
        <w:t>Status of the District’s work to acquire the levee near pumping station</w:t>
      </w:r>
      <w:r w:rsidR="000550DC">
        <w:t xml:space="preserve"> – we are </w:t>
      </w:r>
      <w:r w:rsidR="00E43A59">
        <w:t xml:space="preserve">STILL </w:t>
      </w:r>
      <w:r w:rsidR="000550DC">
        <w:t xml:space="preserve">waiting for paperwork to be signed by Mark Lipari and Leon Minvielle. </w:t>
      </w:r>
    </w:p>
    <w:p w14:paraId="19599ADE" w14:textId="77777777" w:rsidR="000B7AC3" w:rsidRDefault="000B7AC3" w:rsidP="4A7E1606">
      <w:pPr>
        <w:pStyle w:val="ListParagraph"/>
        <w:ind w:left="1080"/>
      </w:pPr>
    </w:p>
    <w:p w14:paraId="643D362E" w14:textId="0CE85294" w:rsidR="000B7AC3" w:rsidRDefault="46505902" w:rsidP="4A7E1606">
      <w:pPr>
        <w:pStyle w:val="ListParagraph"/>
        <w:ind w:left="1440"/>
      </w:pPr>
      <w:r>
        <w:t>Capital Outlay</w:t>
      </w:r>
      <w:r w:rsidR="000550DC">
        <w:t xml:space="preserve"> – Mr. Simon </w:t>
      </w:r>
      <w:r w:rsidR="00E43A59">
        <w:t>and Mr. Cestia are planning a</w:t>
      </w:r>
      <w:r w:rsidR="000550DC">
        <w:t xml:space="preserve"> meeting with Mr. M. Tarantino regarding process for reimbursement from capitol outlay. </w:t>
      </w:r>
    </w:p>
    <w:p w14:paraId="28E7F08D" w14:textId="77777777" w:rsidR="000B7AC3" w:rsidRDefault="000B7AC3" w:rsidP="4A7E1606">
      <w:pPr>
        <w:pStyle w:val="ListParagraph"/>
        <w:ind w:left="1440"/>
      </w:pPr>
    </w:p>
    <w:p w14:paraId="3D89F83A" w14:textId="518A6D83" w:rsidR="000B7AC3" w:rsidRDefault="46505902" w:rsidP="00E43A59">
      <w:pPr>
        <w:pStyle w:val="ListParagraph"/>
        <w:ind w:left="1440"/>
      </w:pPr>
      <w:r>
        <w:t xml:space="preserve">Checking Account Balance and Bill </w:t>
      </w:r>
      <w:r w:rsidR="00682360">
        <w:t>Payment -</w:t>
      </w:r>
      <w:r w:rsidR="000550DC">
        <w:t xml:space="preserve"> </w:t>
      </w:r>
      <w:r w:rsidR="00E43A59">
        <w:t xml:space="preserve">a check was paid to Mr. Mike Cormier to reimburse for diesel fuel purchase. </w:t>
      </w:r>
    </w:p>
    <w:p w14:paraId="20AE12EB" w14:textId="4F31C415" w:rsidR="008827FA" w:rsidRDefault="008827FA" w:rsidP="00252117">
      <w:pPr>
        <w:pStyle w:val="ListParagraph"/>
        <w:ind w:left="1080"/>
      </w:pPr>
    </w:p>
    <w:p w14:paraId="16CC7EAC" w14:textId="646B3FCC" w:rsidR="00E43A59" w:rsidRDefault="00E43A59" w:rsidP="00E43A59">
      <w:pPr>
        <w:ind w:left="1440"/>
      </w:pPr>
      <w:r>
        <w:t>Bond Payments – the first was paid April 2023 = $43,245 and $7141.75 will be due 10/1/2023.</w:t>
      </w:r>
    </w:p>
    <w:p w14:paraId="3E243B8A" w14:textId="77777777" w:rsidR="00E43A59" w:rsidRDefault="00E43A59" w:rsidP="00E43A59">
      <w:pPr>
        <w:ind w:left="720" w:firstLine="720"/>
      </w:pPr>
    </w:p>
    <w:p w14:paraId="0F0CF9AC" w14:textId="5CC836CE" w:rsidR="00E43A59" w:rsidRDefault="00E43A59" w:rsidP="00E43A59">
      <w:pPr>
        <w:ind w:left="1440"/>
      </w:pPr>
      <w:r>
        <w:lastRenderedPageBreak/>
        <w:t xml:space="preserve">Millage Assessment for 2023 is be left at 17mils this year. Discussion about need to increase to 30 mils for the following tax year to allow for collection of up to 30 mils in future due to state amendment. </w:t>
      </w:r>
    </w:p>
    <w:p w14:paraId="7FD2FB78" w14:textId="77777777" w:rsidR="00E43A59" w:rsidRDefault="00E43A59" w:rsidP="00E43A59">
      <w:pPr>
        <w:ind w:left="720" w:firstLine="720"/>
      </w:pPr>
    </w:p>
    <w:p w14:paraId="5C062F71" w14:textId="4C05EECE" w:rsidR="00E43A59" w:rsidRDefault="00E43A59" w:rsidP="00E43A59">
      <w:pPr>
        <w:ind w:left="1440"/>
      </w:pPr>
      <w:r>
        <w:t xml:space="preserve">Louisiana Legislative Auditor Requirements to hire CPA firm for review of the </w:t>
      </w:r>
      <w:proofErr w:type="gramStart"/>
      <w:r>
        <w:t>District’s</w:t>
      </w:r>
      <w:proofErr w:type="gramEnd"/>
      <w:r>
        <w:t xml:space="preserve"> finances – LA firm, Kolder-Slaven, has been retained to provide a review and attestation of our accounting/books.</w:t>
      </w:r>
    </w:p>
    <w:p w14:paraId="4161EFC0" w14:textId="77777777" w:rsidR="00E43A59" w:rsidRDefault="00E43A59" w:rsidP="00E43A59"/>
    <w:p w14:paraId="433C3D35" w14:textId="77777777" w:rsidR="009A50BE" w:rsidRDefault="009A50BE" w:rsidP="00252117">
      <w:pPr>
        <w:pStyle w:val="ListParagraph"/>
        <w:ind w:left="1080"/>
      </w:pPr>
    </w:p>
    <w:p w14:paraId="1FCD647F" w14:textId="05231B54" w:rsidR="006359F0" w:rsidRDefault="314CF49D" w:rsidP="006359F0">
      <w:pPr>
        <w:pStyle w:val="ListParagraph"/>
        <w:numPr>
          <w:ilvl w:val="0"/>
          <w:numId w:val="1"/>
        </w:numPr>
      </w:pPr>
      <w:r>
        <w:t xml:space="preserve">New </w:t>
      </w:r>
      <w:r w:rsidR="006359F0">
        <w:t>Business</w:t>
      </w:r>
      <w:r w:rsidR="006359F0">
        <w:tab/>
      </w:r>
    </w:p>
    <w:p w14:paraId="433C12AA" w14:textId="49AC7B0A" w:rsidR="00205CBB" w:rsidRDefault="00845399" w:rsidP="4A7E1606">
      <w:bookmarkStart w:id="0" w:name="_Hlk118376188"/>
      <w:r>
        <w:tab/>
      </w:r>
      <w:r>
        <w:tab/>
      </w:r>
    </w:p>
    <w:bookmarkEnd w:id="0"/>
    <w:p w14:paraId="610D568F" w14:textId="7A3C4839" w:rsidR="00734F65" w:rsidRDefault="00734F65" w:rsidP="00C92FE3">
      <w:pPr>
        <w:ind w:left="1440"/>
        <w:rPr>
          <w:szCs w:val="24"/>
        </w:rPr>
      </w:pPr>
      <w:r>
        <w:t>Consideration of any other business</w:t>
      </w:r>
      <w:r w:rsidR="00CD71EC">
        <w:t xml:space="preserve"> – </w:t>
      </w:r>
      <w:r w:rsidR="00E43A59">
        <w:t>Discussion regarding cameras to survey pump station and generator. Discussion of whether generator is “exercising”. Discussion of a dedicated cell phone for the district that would be able to receive the surveillance video and “</w:t>
      </w:r>
      <w:r w:rsidR="00682360">
        <w:t>exercising</w:t>
      </w:r>
      <w:r w:rsidR="00E43A59">
        <w:t xml:space="preserve"> updates”</w:t>
      </w:r>
      <w:r w:rsidR="00C92FE3">
        <w:t xml:space="preserve">. </w:t>
      </w:r>
      <w:r w:rsidR="00E43A59">
        <w:t xml:space="preserve">Mr. Mike Cormier and Mr. Mike Flash were available to loan their opinion/expertise. </w:t>
      </w:r>
    </w:p>
    <w:p w14:paraId="0AC8DB8A" w14:textId="77777777" w:rsidR="0059091C" w:rsidRDefault="0059091C" w:rsidP="0059091C">
      <w:pPr>
        <w:pStyle w:val="ListParagraph"/>
        <w:ind w:left="1080"/>
      </w:pPr>
    </w:p>
    <w:p w14:paraId="569AF21B" w14:textId="36B78A9E" w:rsidR="00B55B16" w:rsidRDefault="00B55B16" w:rsidP="00B55B16">
      <w:pPr>
        <w:pStyle w:val="ListParagraph"/>
        <w:numPr>
          <w:ilvl w:val="0"/>
          <w:numId w:val="1"/>
        </w:numPr>
      </w:pPr>
      <w:r>
        <w:t>Adjournment</w:t>
      </w:r>
      <w:r w:rsidR="00CD71EC">
        <w:t xml:space="preserve"> Mr. Cestia motioned to </w:t>
      </w:r>
      <w:r w:rsidR="00682360">
        <w:t>adjourn,</w:t>
      </w:r>
      <w:r w:rsidR="00CD71EC">
        <w:t xml:space="preserve"> and </w:t>
      </w:r>
      <w:r w:rsidR="00C92FE3">
        <w:t>Mr. Ducote</w:t>
      </w:r>
      <w:r w:rsidR="00CD71EC">
        <w:t xml:space="preserve"> seconded</w:t>
      </w:r>
      <w:r w:rsidR="00C92FE3">
        <w:t xml:space="preserve"> – the meeting was adjourned.</w:t>
      </w:r>
    </w:p>
    <w:p w14:paraId="1146DFC3" w14:textId="77777777" w:rsidR="00B55B16" w:rsidRDefault="00B55B16" w:rsidP="00B55B16"/>
    <w:p w14:paraId="52262198" w14:textId="77777777" w:rsidR="007E732D" w:rsidRDefault="007E732D" w:rsidP="007E732D">
      <w:pPr>
        <w:jc w:val="center"/>
        <w:rPr>
          <w:u w:val="single"/>
        </w:rPr>
      </w:pPr>
    </w:p>
    <w:p w14:paraId="1BE3AFBE" w14:textId="77777777" w:rsidR="007E732D" w:rsidRDefault="007E732D" w:rsidP="007E732D">
      <w:pPr>
        <w:jc w:val="center"/>
        <w:rPr>
          <w:u w:val="single"/>
        </w:rPr>
      </w:pPr>
    </w:p>
    <w:p w14:paraId="08D9D89B" w14:textId="77777777" w:rsidR="007E732D" w:rsidRDefault="007E732D" w:rsidP="007E732D">
      <w:pPr>
        <w:jc w:val="center"/>
        <w:rPr>
          <w:u w:val="single"/>
        </w:rPr>
      </w:pPr>
    </w:p>
    <w:p w14:paraId="285757D9" w14:textId="77777777" w:rsidR="007E732D" w:rsidRDefault="007E732D" w:rsidP="007E732D">
      <w:pPr>
        <w:jc w:val="center"/>
        <w:rPr>
          <w:u w:val="single"/>
        </w:rPr>
      </w:pPr>
    </w:p>
    <w:p w14:paraId="39D1F9BF" w14:textId="77777777" w:rsidR="007E732D" w:rsidRPr="007E732D" w:rsidRDefault="007E732D" w:rsidP="007E732D">
      <w:pPr>
        <w:jc w:val="center"/>
        <w:rPr>
          <w:u w:val="single"/>
        </w:rPr>
      </w:pPr>
    </w:p>
    <w:sectPr w:rsidR="007E732D" w:rsidRPr="007E732D" w:rsidSect="00A634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E5EE" w14:textId="77777777" w:rsidR="008040BF" w:rsidRDefault="008040BF" w:rsidP="008040BF">
      <w:r>
        <w:separator/>
      </w:r>
    </w:p>
  </w:endnote>
  <w:endnote w:type="continuationSeparator" w:id="0">
    <w:p w14:paraId="1523D5F6" w14:textId="77777777" w:rsidR="008040BF" w:rsidRDefault="008040BF" w:rsidP="0080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13E0" w14:textId="77777777" w:rsidR="008040BF" w:rsidRDefault="00804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7A3F" w14:textId="77777777" w:rsidR="008040BF" w:rsidRDefault="00804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997F" w14:textId="77777777" w:rsidR="008040BF" w:rsidRDefault="00804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41BD9" w14:textId="77777777" w:rsidR="008040BF" w:rsidRDefault="008040BF" w:rsidP="008040BF">
      <w:r>
        <w:separator/>
      </w:r>
    </w:p>
  </w:footnote>
  <w:footnote w:type="continuationSeparator" w:id="0">
    <w:p w14:paraId="130D0DCE" w14:textId="77777777" w:rsidR="008040BF" w:rsidRDefault="008040BF" w:rsidP="00804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480F" w14:textId="77777777" w:rsidR="008040BF" w:rsidRDefault="00804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145492"/>
      <w:docPartObj>
        <w:docPartGallery w:val="Watermarks"/>
        <w:docPartUnique/>
      </w:docPartObj>
    </w:sdtPr>
    <w:sdtContent>
      <w:p w14:paraId="7FE0C5DE" w14:textId="1EB5237E" w:rsidR="008040BF" w:rsidRDefault="008040BF">
        <w:pPr>
          <w:pStyle w:val="Header"/>
        </w:pPr>
        <w:r>
          <w:rPr>
            <w:noProof/>
          </w:rPr>
          <w:pict w14:anchorId="7E9E98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DB93" w14:textId="77777777" w:rsidR="008040BF" w:rsidRDefault="0080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25B4"/>
    <w:multiLevelType w:val="hybridMultilevel"/>
    <w:tmpl w:val="EC5E7A92"/>
    <w:lvl w:ilvl="0" w:tplc="1ADA96E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9805596"/>
    <w:multiLevelType w:val="hybridMultilevel"/>
    <w:tmpl w:val="CCBAB7BC"/>
    <w:lvl w:ilvl="0" w:tplc="B7109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3490466">
    <w:abstractNumId w:val="1"/>
  </w:num>
  <w:num w:numId="2" w16cid:durableId="151726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32D"/>
    <w:rsid w:val="00031D66"/>
    <w:rsid w:val="000550DC"/>
    <w:rsid w:val="000A2C9B"/>
    <w:rsid w:val="000A53F3"/>
    <w:rsid w:val="000B2713"/>
    <w:rsid w:val="000B7AC3"/>
    <w:rsid w:val="000C5A2B"/>
    <w:rsid w:val="00111C0F"/>
    <w:rsid w:val="00176454"/>
    <w:rsid w:val="00184198"/>
    <w:rsid w:val="001A5DC7"/>
    <w:rsid w:val="001C3111"/>
    <w:rsid w:val="001E151A"/>
    <w:rsid w:val="001F63D1"/>
    <w:rsid w:val="00205CBB"/>
    <w:rsid w:val="00220CA8"/>
    <w:rsid w:val="00240A67"/>
    <w:rsid w:val="00252117"/>
    <w:rsid w:val="00273686"/>
    <w:rsid w:val="00292CF5"/>
    <w:rsid w:val="002B22FE"/>
    <w:rsid w:val="003479BA"/>
    <w:rsid w:val="00350912"/>
    <w:rsid w:val="003D2266"/>
    <w:rsid w:val="004155C1"/>
    <w:rsid w:val="00485905"/>
    <w:rsid w:val="004930F9"/>
    <w:rsid w:val="004935AD"/>
    <w:rsid w:val="004B7F12"/>
    <w:rsid w:val="004C571B"/>
    <w:rsid w:val="004F71DC"/>
    <w:rsid w:val="00503396"/>
    <w:rsid w:val="00511B42"/>
    <w:rsid w:val="005402CB"/>
    <w:rsid w:val="00561A39"/>
    <w:rsid w:val="00562829"/>
    <w:rsid w:val="00564A55"/>
    <w:rsid w:val="00587D22"/>
    <w:rsid w:val="0059091C"/>
    <w:rsid w:val="005F221B"/>
    <w:rsid w:val="005F2953"/>
    <w:rsid w:val="006359F0"/>
    <w:rsid w:val="00682360"/>
    <w:rsid w:val="006855CA"/>
    <w:rsid w:val="00697360"/>
    <w:rsid w:val="006C2840"/>
    <w:rsid w:val="006E3945"/>
    <w:rsid w:val="00734F65"/>
    <w:rsid w:val="00747F56"/>
    <w:rsid w:val="00765AC1"/>
    <w:rsid w:val="007804FD"/>
    <w:rsid w:val="00783F00"/>
    <w:rsid w:val="007D72B7"/>
    <w:rsid w:val="007E732D"/>
    <w:rsid w:val="008040BF"/>
    <w:rsid w:val="00820B54"/>
    <w:rsid w:val="00845399"/>
    <w:rsid w:val="00860E2D"/>
    <w:rsid w:val="008827FA"/>
    <w:rsid w:val="00892E55"/>
    <w:rsid w:val="00896147"/>
    <w:rsid w:val="008A5832"/>
    <w:rsid w:val="008B1103"/>
    <w:rsid w:val="008C4211"/>
    <w:rsid w:val="008C70E4"/>
    <w:rsid w:val="008C7717"/>
    <w:rsid w:val="008D5DBF"/>
    <w:rsid w:val="00962642"/>
    <w:rsid w:val="0098215C"/>
    <w:rsid w:val="00982484"/>
    <w:rsid w:val="00991B10"/>
    <w:rsid w:val="009A50BE"/>
    <w:rsid w:val="009E531C"/>
    <w:rsid w:val="009F5859"/>
    <w:rsid w:val="00A23717"/>
    <w:rsid w:val="00A36648"/>
    <w:rsid w:val="00A5399D"/>
    <w:rsid w:val="00A634DC"/>
    <w:rsid w:val="00A76F43"/>
    <w:rsid w:val="00AF00D0"/>
    <w:rsid w:val="00B257AC"/>
    <w:rsid w:val="00B416E0"/>
    <w:rsid w:val="00B426C1"/>
    <w:rsid w:val="00B43C1A"/>
    <w:rsid w:val="00B5157A"/>
    <w:rsid w:val="00B55B16"/>
    <w:rsid w:val="00B97BDD"/>
    <w:rsid w:val="00BB0A9D"/>
    <w:rsid w:val="00BB6021"/>
    <w:rsid w:val="00BE1287"/>
    <w:rsid w:val="00C21CF9"/>
    <w:rsid w:val="00C57AD1"/>
    <w:rsid w:val="00C60953"/>
    <w:rsid w:val="00C92FE3"/>
    <w:rsid w:val="00C96145"/>
    <w:rsid w:val="00CD71EC"/>
    <w:rsid w:val="00CE18F9"/>
    <w:rsid w:val="00D24633"/>
    <w:rsid w:val="00D558D0"/>
    <w:rsid w:val="00D927DD"/>
    <w:rsid w:val="00DA0F9F"/>
    <w:rsid w:val="00E0741B"/>
    <w:rsid w:val="00E43A59"/>
    <w:rsid w:val="00E55AF9"/>
    <w:rsid w:val="00E8691B"/>
    <w:rsid w:val="00EA0209"/>
    <w:rsid w:val="00F30AE4"/>
    <w:rsid w:val="00F526F0"/>
    <w:rsid w:val="00F60E80"/>
    <w:rsid w:val="00FB3AD4"/>
    <w:rsid w:val="00FC1486"/>
    <w:rsid w:val="00FE7F3A"/>
    <w:rsid w:val="013EF238"/>
    <w:rsid w:val="047080EA"/>
    <w:rsid w:val="06C25E4F"/>
    <w:rsid w:val="11128FB4"/>
    <w:rsid w:val="11D1DB8F"/>
    <w:rsid w:val="13BF7EDB"/>
    <w:rsid w:val="17C278EB"/>
    <w:rsid w:val="1A3B6F03"/>
    <w:rsid w:val="1D72633F"/>
    <w:rsid w:val="2B13043D"/>
    <w:rsid w:val="2B2664F4"/>
    <w:rsid w:val="2C18D292"/>
    <w:rsid w:val="2FC20AE9"/>
    <w:rsid w:val="314CF49D"/>
    <w:rsid w:val="31EBC641"/>
    <w:rsid w:val="32B04475"/>
    <w:rsid w:val="33FFB613"/>
    <w:rsid w:val="36997EE3"/>
    <w:rsid w:val="3724BDAA"/>
    <w:rsid w:val="378C88C6"/>
    <w:rsid w:val="3AB043F3"/>
    <w:rsid w:val="3BE8C411"/>
    <w:rsid w:val="408B9E6D"/>
    <w:rsid w:val="430A328B"/>
    <w:rsid w:val="45AAA4E3"/>
    <w:rsid w:val="46505902"/>
    <w:rsid w:val="467DAEC1"/>
    <w:rsid w:val="46B1085E"/>
    <w:rsid w:val="47467544"/>
    <w:rsid w:val="488D9C55"/>
    <w:rsid w:val="49D4395C"/>
    <w:rsid w:val="4A7E1606"/>
    <w:rsid w:val="4DFE087F"/>
    <w:rsid w:val="505C73CF"/>
    <w:rsid w:val="518A5716"/>
    <w:rsid w:val="52549DCC"/>
    <w:rsid w:val="52D96728"/>
    <w:rsid w:val="53CE263A"/>
    <w:rsid w:val="54CA3EDD"/>
    <w:rsid w:val="5564502B"/>
    <w:rsid w:val="56675E1C"/>
    <w:rsid w:val="5A0D4213"/>
    <w:rsid w:val="5FD89F6D"/>
    <w:rsid w:val="614D8582"/>
    <w:rsid w:val="651BA801"/>
    <w:rsid w:val="6643B560"/>
    <w:rsid w:val="665CDDBD"/>
    <w:rsid w:val="67DF85C1"/>
    <w:rsid w:val="697B5622"/>
    <w:rsid w:val="69A7E080"/>
    <w:rsid w:val="6B172683"/>
    <w:rsid w:val="6DA1F47A"/>
    <w:rsid w:val="6E7B6976"/>
    <w:rsid w:val="6ECED1AC"/>
    <w:rsid w:val="6FEA97A6"/>
    <w:rsid w:val="7122C531"/>
    <w:rsid w:val="7714EB83"/>
    <w:rsid w:val="7B9CA999"/>
    <w:rsid w:val="7BBB8620"/>
    <w:rsid w:val="7FE88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9FFAD0"/>
  <w15:docId w15:val="{FF9BB1AA-508A-45E8-92B4-9AB36511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1B"/>
    <w:pPr>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32D"/>
    <w:pPr>
      <w:ind w:left="720"/>
      <w:contextualSpacing/>
    </w:pPr>
  </w:style>
  <w:style w:type="paragraph" w:styleId="Header">
    <w:name w:val="header"/>
    <w:basedOn w:val="Normal"/>
    <w:link w:val="HeaderChar"/>
    <w:uiPriority w:val="99"/>
    <w:unhideWhenUsed/>
    <w:rsid w:val="008040BF"/>
    <w:pPr>
      <w:tabs>
        <w:tab w:val="center" w:pos="4680"/>
        <w:tab w:val="right" w:pos="9360"/>
      </w:tabs>
    </w:pPr>
  </w:style>
  <w:style w:type="character" w:customStyle="1" w:styleId="HeaderChar">
    <w:name w:val="Header Char"/>
    <w:basedOn w:val="DefaultParagraphFont"/>
    <w:link w:val="Header"/>
    <w:uiPriority w:val="99"/>
    <w:rsid w:val="008040BF"/>
    <w:rPr>
      <w:rFonts w:ascii="Times New Roman" w:hAnsi="Times New Roman" w:cs="Times New Roman"/>
      <w:sz w:val="24"/>
      <w:szCs w:val="20"/>
    </w:rPr>
  </w:style>
  <w:style w:type="paragraph" w:styleId="Footer">
    <w:name w:val="footer"/>
    <w:basedOn w:val="Normal"/>
    <w:link w:val="FooterChar"/>
    <w:uiPriority w:val="99"/>
    <w:unhideWhenUsed/>
    <w:rsid w:val="008040BF"/>
    <w:pPr>
      <w:tabs>
        <w:tab w:val="center" w:pos="4680"/>
        <w:tab w:val="right" w:pos="9360"/>
      </w:tabs>
    </w:pPr>
  </w:style>
  <w:style w:type="character" w:customStyle="1" w:styleId="FooterChar">
    <w:name w:val="Footer Char"/>
    <w:basedOn w:val="DefaultParagraphFont"/>
    <w:link w:val="Footer"/>
    <w:uiPriority w:val="99"/>
    <w:rsid w:val="008040BF"/>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LDAF</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Simon</dc:creator>
  <cp:lastModifiedBy>Simon, Rene</cp:lastModifiedBy>
  <cp:revision>2</cp:revision>
  <cp:lastPrinted>2020-09-14T19:22:00Z</cp:lastPrinted>
  <dcterms:created xsi:type="dcterms:W3CDTF">2023-06-28T20:17:00Z</dcterms:created>
  <dcterms:modified xsi:type="dcterms:W3CDTF">2023-06-28T20:17:00Z</dcterms:modified>
</cp:coreProperties>
</file>